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088c2e2c5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492ea545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25c569c2446c" /><Relationship Type="http://schemas.openxmlformats.org/officeDocument/2006/relationships/numbering" Target="/word/numbering.xml" Id="R38afa4ce90714d8d" /><Relationship Type="http://schemas.openxmlformats.org/officeDocument/2006/relationships/settings" Target="/word/settings.xml" Id="R3c3373a0e1384928" /><Relationship Type="http://schemas.openxmlformats.org/officeDocument/2006/relationships/image" Target="/word/media/555ceb3b-8ffe-4aa6-9caf-b46b8668d249.png" Id="R96ec492ea5454cdc" /></Relationships>
</file>