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d861a51d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84e9d7486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Waldfeucht,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162a82e942cf" /><Relationship Type="http://schemas.openxmlformats.org/officeDocument/2006/relationships/numbering" Target="/word/numbering.xml" Id="R64c0525c38954cb6" /><Relationship Type="http://schemas.openxmlformats.org/officeDocument/2006/relationships/settings" Target="/word/settings.xml" Id="Ra6f94c38d5164317" /><Relationship Type="http://schemas.openxmlformats.org/officeDocument/2006/relationships/image" Target="/word/media/6b22843e-75e5-4395-945d-b5a64c347c68.png" Id="R99c84e9d74864571" /></Relationships>
</file>