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ea2fd821d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2da8083b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Waldprechtsweier,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012afda0740cd" /><Relationship Type="http://schemas.openxmlformats.org/officeDocument/2006/relationships/numbering" Target="/word/numbering.xml" Id="Rebedbdead3884232" /><Relationship Type="http://schemas.openxmlformats.org/officeDocument/2006/relationships/settings" Target="/word/settings.xml" Id="R434e3d3e92984851" /><Relationship Type="http://schemas.openxmlformats.org/officeDocument/2006/relationships/image" Target="/word/media/7b0caaf1-bfd4-4492-a890-636045bb05bf.png" Id="R5a602da8083b4749" /></Relationships>
</file>