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353205232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15ff627c2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ad3f986fa4efc" /><Relationship Type="http://schemas.openxmlformats.org/officeDocument/2006/relationships/numbering" Target="/word/numbering.xml" Id="R2d3af90116e048e1" /><Relationship Type="http://schemas.openxmlformats.org/officeDocument/2006/relationships/settings" Target="/word/settings.xml" Id="R2b2c7bbc6e544d66" /><Relationship Type="http://schemas.openxmlformats.org/officeDocument/2006/relationships/image" Target="/word/media/8c168dc1-af89-4273-aa18-020e818f9bed.png" Id="Rda315ff627c24d93" /></Relationships>
</file>