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3aa933f72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28e5ac61c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18e32fb8f4e4b" /><Relationship Type="http://schemas.openxmlformats.org/officeDocument/2006/relationships/numbering" Target="/word/numbering.xml" Id="R3fbba797e9314772" /><Relationship Type="http://schemas.openxmlformats.org/officeDocument/2006/relationships/settings" Target="/word/settings.xml" Id="Rc2050580aaa04395" /><Relationship Type="http://schemas.openxmlformats.org/officeDocument/2006/relationships/image" Target="/word/media/7840e215-cc41-4c21-835a-96d3633b1b96.png" Id="R2e828e5ac61c44b5" /></Relationships>
</file>