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22f656c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75f95b5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1c53383af4639" /><Relationship Type="http://schemas.openxmlformats.org/officeDocument/2006/relationships/numbering" Target="/word/numbering.xml" Id="Re1815215065c423e" /><Relationship Type="http://schemas.openxmlformats.org/officeDocument/2006/relationships/settings" Target="/word/settings.xml" Id="Re1d8a5d0b16648ab" /><Relationship Type="http://schemas.openxmlformats.org/officeDocument/2006/relationships/image" Target="/word/media/163d4f94-db16-4b73-bec6-b438f54df14d.png" Id="Rd00d75f95b5b4ded" /></Relationships>
</file>