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be358b3bc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14232b4e0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2bd71e354687" /><Relationship Type="http://schemas.openxmlformats.org/officeDocument/2006/relationships/numbering" Target="/word/numbering.xml" Id="R56964c2a8b1f45fe" /><Relationship Type="http://schemas.openxmlformats.org/officeDocument/2006/relationships/settings" Target="/word/settings.xml" Id="R2bbc851b83254481" /><Relationship Type="http://schemas.openxmlformats.org/officeDocument/2006/relationships/image" Target="/word/media/d497071c-673b-4ecb-8abd-c2cdaa60ca63.png" Id="R6a814232b4e04be1" /></Relationships>
</file>