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654d6ae22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a33fb8131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5549ba8db4fd6" /><Relationship Type="http://schemas.openxmlformats.org/officeDocument/2006/relationships/numbering" Target="/word/numbering.xml" Id="Re0e1646d0ca8469f" /><Relationship Type="http://schemas.openxmlformats.org/officeDocument/2006/relationships/settings" Target="/word/settings.xml" Id="Rcf14d77cf90743ed" /><Relationship Type="http://schemas.openxmlformats.org/officeDocument/2006/relationships/image" Target="/word/media/1cb62797-71df-42b6-8ba7-af1d2b4a54d4.png" Id="R842a33fb8131497e" /></Relationships>
</file>