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cbde551c0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f2fcc5085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133569f58479e" /><Relationship Type="http://schemas.openxmlformats.org/officeDocument/2006/relationships/numbering" Target="/word/numbering.xml" Id="Rc6c8d33c790942ce" /><Relationship Type="http://schemas.openxmlformats.org/officeDocument/2006/relationships/settings" Target="/word/settings.xml" Id="R34df6c51211a4807" /><Relationship Type="http://schemas.openxmlformats.org/officeDocument/2006/relationships/image" Target="/word/media/82c0bc47-ccb6-4e65-8c5f-2681e991f500.png" Id="Rf73f2fcc508546d0" /></Relationships>
</file>