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9d6e8a91a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b7305eed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4edbee66742e9" /><Relationship Type="http://schemas.openxmlformats.org/officeDocument/2006/relationships/numbering" Target="/word/numbering.xml" Id="R3a6d8effed684021" /><Relationship Type="http://schemas.openxmlformats.org/officeDocument/2006/relationships/settings" Target="/word/settings.xml" Id="R98e02b0f873f40cb" /><Relationship Type="http://schemas.openxmlformats.org/officeDocument/2006/relationships/image" Target="/word/media/58dd5cc6-15e4-4eff-86be-6802f778b0a7.png" Id="Rff2b7305eed8475b" /></Relationships>
</file>