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a704b016f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278927e84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Warxbuttel,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5aa0f15034401" /><Relationship Type="http://schemas.openxmlformats.org/officeDocument/2006/relationships/numbering" Target="/word/numbering.xml" Id="R14daf706d60e4641" /><Relationship Type="http://schemas.openxmlformats.org/officeDocument/2006/relationships/settings" Target="/word/settings.xml" Id="R3e99e3f3b2c94765" /><Relationship Type="http://schemas.openxmlformats.org/officeDocument/2006/relationships/image" Target="/word/media/3a58759d-8722-4b8c-b602-80445a065495.png" Id="R3a3278927e84414a" /></Relationships>
</file>