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670fa8e4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46c30203b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306dae92a42a4" /><Relationship Type="http://schemas.openxmlformats.org/officeDocument/2006/relationships/numbering" Target="/word/numbering.xml" Id="R53149739a4764b41" /><Relationship Type="http://schemas.openxmlformats.org/officeDocument/2006/relationships/settings" Target="/word/settings.xml" Id="Rde1d67ddb43f4382" /><Relationship Type="http://schemas.openxmlformats.org/officeDocument/2006/relationships/image" Target="/word/media/2b13a2f4-04c2-4f8a-838f-7a10119a4860.png" Id="R36446c30203b4e88" /></Relationships>
</file>