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311c2dde2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3eec2245e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Wehnen,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61f26952b4836" /><Relationship Type="http://schemas.openxmlformats.org/officeDocument/2006/relationships/numbering" Target="/word/numbering.xml" Id="R2c84ce32d69a454d" /><Relationship Type="http://schemas.openxmlformats.org/officeDocument/2006/relationships/settings" Target="/word/settings.xml" Id="R12401f9778694c49" /><Relationship Type="http://schemas.openxmlformats.org/officeDocument/2006/relationships/image" Target="/word/media/c50199d5-b8c1-4275-b47f-d2d8e6c23619.png" Id="Rd7a3eec2245e47ab" /></Relationships>
</file>