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3c6a078b9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d3a54a62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f391619524d1b" /><Relationship Type="http://schemas.openxmlformats.org/officeDocument/2006/relationships/numbering" Target="/word/numbering.xml" Id="R2540e043fb6949b1" /><Relationship Type="http://schemas.openxmlformats.org/officeDocument/2006/relationships/settings" Target="/word/settings.xml" Id="Raca048d6030a4b39" /><Relationship Type="http://schemas.openxmlformats.org/officeDocument/2006/relationships/image" Target="/word/media/691e9b55-7320-47f3-865d-d3fb89a2c994.png" Id="R3a9d3a54a62c45ce" /></Relationships>
</file>