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afb8aa91f4b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f37fbd48844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3a94f8c3c4d95" /><Relationship Type="http://schemas.openxmlformats.org/officeDocument/2006/relationships/numbering" Target="/word/numbering.xml" Id="R05e9575be76b44ae" /><Relationship Type="http://schemas.openxmlformats.org/officeDocument/2006/relationships/settings" Target="/word/settings.xml" Id="R3a4d793add3e433d" /><Relationship Type="http://schemas.openxmlformats.org/officeDocument/2006/relationships/image" Target="/word/media/532e0128-f794-4704-8305-5775726fb9f8.png" Id="Rafdf37fbd4884433" /></Relationships>
</file>