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8a201c205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88b4ecfae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689f45e7a4c2c" /><Relationship Type="http://schemas.openxmlformats.org/officeDocument/2006/relationships/numbering" Target="/word/numbering.xml" Id="R4c8ad910cb8045e2" /><Relationship Type="http://schemas.openxmlformats.org/officeDocument/2006/relationships/settings" Target="/word/settings.xml" Id="R1d2384ffdedb4368" /><Relationship Type="http://schemas.openxmlformats.org/officeDocument/2006/relationships/image" Target="/word/media/f728424f-a5f6-4f6d-9be5-4a0dabb3c119.png" Id="R6f588b4ecfae4108" /></Relationships>
</file>