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4f571f5d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85f852889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c97a617a40c7" /><Relationship Type="http://schemas.openxmlformats.org/officeDocument/2006/relationships/numbering" Target="/word/numbering.xml" Id="Rfa6a2b57fef44763" /><Relationship Type="http://schemas.openxmlformats.org/officeDocument/2006/relationships/settings" Target="/word/settings.xml" Id="R69020319d27f4b87" /><Relationship Type="http://schemas.openxmlformats.org/officeDocument/2006/relationships/image" Target="/word/media/d22886b9-977f-43a3-bdca-ac703a9f1ffd.png" Id="R21685f8528894d2c" /></Relationships>
</file>