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5441b052b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1bf0c4af1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Weiherstobel,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51e03d93f44ec" /><Relationship Type="http://schemas.openxmlformats.org/officeDocument/2006/relationships/numbering" Target="/word/numbering.xml" Id="R19075cbb9c39441a" /><Relationship Type="http://schemas.openxmlformats.org/officeDocument/2006/relationships/settings" Target="/word/settings.xml" Id="R73227266d5aa4de4" /><Relationship Type="http://schemas.openxmlformats.org/officeDocument/2006/relationships/image" Target="/word/media/851fb4d9-5038-45ff-bd84-8b6a08b00b86.png" Id="R1be1bf0c4af140db" /></Relationships>
</file>