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fb77eab57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8d27e937a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a5d9800134b1a" /><Relationship Type="http://schemas.openxmlformats.org/officeDocument/2006/relationships/numbering" Target="/word/numbering.xml" Id="R5af55236e55b405b" /><Relationship Type="http://schemas.openxmlformats.org/officeDocument/2006/relationships/settings" Target="/word/settings.xml" Id="Rbb528cd765c2449e" /><Relationship Type="http://schemas.openxmlformats.org/officeDocument/2006/relationships/image" Target="/word/media/5e2df679-65bd-454a-91a4-8176f0a4209a.png" Id="Ra088d27e937a4b89" /></Relationships>
</file>