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52cad3947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43a1f480d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Weisingen,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158c31c444ced" /><Relationship Type="http://schemas.openxmlformats.org/officeDocument/2006/relationships/numbering" Target="/word/numbering.xml" Id="Rd3992706a9e3474c" /><Relationship Type="http://schemas.openxmlformats.org/officeDocument/2006/relationships/settings" Target="/word/settings.xml" Id="Rea3353e7280240c7" /><Relationship Type="http://schemas.openxmlformats.org/officeDocument/2006/relationships/image" Target="/word/media/1233de07-6df7-4a60-aa63-ea02a6549d44.png" Id="R43943a1f480d4ec4" /></Relationships>
</file>