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505969cec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1e0b1c1e7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d1c0062684ec4" /><Relationship Type="http://schemas.openxmlformats.org/officeDocument/2006/relationships/numbering" Target="/word/numbering.xml" Id="R9253b492a7f2400a" /><Relationship Type="http://schemas.openxmlformats.org/officeDocument/2006/relationships/settings" Target="/word/settings.xml" Id="Ra8a827a56fc04597" /><Relationship Type="http://schemas.openxmlformats.org/officeDocument/2006/relationships/image" Target="/word/media/d56c4412-bf2b-4bcf-888a-c3879d92454b.png" Id="R1f81e0b1c1e743e2" /></Relationships>
</file>