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215c826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9cab4fa8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d9cdd4c9436e" /><Relationship Type="http://schemas.openxmlformats.org/officeDocument/2006/relationships/numbering" Target="/word/numbering.xml" Id="Raaa6bdbced3444ce" /><Relationship Type="http://schemas.openxmlformats.org/officeDocument/2006/relationships/settings" Target="/word/settings.xml" Id="R610f4f2b9ce04d62" /><Relationship Type="http://schemas.openxmlformats.org/officeDocument/2006/relationships/image" Target="/word/media/1fc7ed61-613a-42cc-90a7-939a159c4a31.png" Id="Rdd39cab4fa874d38" /></Relationships>
</file>