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f825aa6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237bb198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2051105e3469b" /><Relationship Type="http://schemas.openxmlformats.org/officeDocument/2006/relationships/numbering" Target="/word/numbering.xml" Id="R86fd4ec321d640a8" /><Relationship Type="http://schemas.openxmlformats.org/officeDocument/2006/relationships/settings" Target="/word/settings.xml" Id="Ra45e96419dfa4969" /><Relationship Type="http://schemas.openxmlformats.org/officeDocument/2006/relationships/image" Target="/word/media/bcb98c04-22aa-40e2-9a9f-2cf6aec89477.png" Id="Rc425237bb198438c" /></Relationships>
</file>