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e658a944b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87313aea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Wendisch Rietz,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5cf53ac1147ea" /><Relationship Type="http://schemas.openxmlformats.org/officeDocument/2006/relationships/numbering" Target="/word/numbering.xml" Id="R74bf79fe2a6f4c1a" /><Relationship Type="http://schemas.openxmlformats.org/officeDocument/2006/relationships/settings" Target="/word/settings.xml" Id="R89ebf4df4e4b41be" /><Relationship Type="http://schemas.openxmlformats.org/officeDocument/2006/relationships/image" Target="/word/media/0ab8e405-0724-49a8-b5b4-401504cd2b35.png" Id="R24c87313aea244dd" /></Relationships>
</file>