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0e54bbb95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403eeb4d5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Wennedach,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6d3154ede451b" /><Relationship Type="http://schemas.openxmlformats.org/officeDocument/2006/relationships/numbering" Target="/word/numbering.xml" Id="R1144c1ec82314a47" /><Relationship Type="http://schemas.openxmlformats.org/officeDocument/2006/relationships/settings" Target="/word/settings.xml" Id="R0df5724d1eda47b5" /><Relationship Type="http://schemas.openxmlformats.org/officeDocument/2006/relationships/image" Target="/word/media/c1502065-307c-405a-8e0c-c8b7c22d2953.png" Id="Re18403eeb4d54171" /></Relationships>
</file>