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35776ac0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d7d2c0262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Wennigser 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c15555c6840fd" /><Relationship Type="http://schemas.openxmlformats.org/officeDocument/2006/relationships/numbering" Target="/word/numbering.xml" Id="R1dcd36307b304c81" /><Relationship Type="http://schemas.openxmlformats.org/officeDocument/2006/relationships/settings" Target="/word/settings.xml" Id="R4dcab98c97dd44b8" /><Relationship Type="http://schemas.openxmlformats.org/officeDocument/2006/relationships/image" Target="/word/media/bd82e7b3-c12c-4b27-938a-d24ec9806cbe.png" Id="R564d7d2c02624192" /></Relationships>
</file>