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1d4ed135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45c203ef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Werningsleben,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9e6fbcef4f85" /><Relationship Type="http://schemas.openxmlformats.org/officeDocument/2006/relationships/numbering" Target="/word/numbering.xml" Id="R3f7843c7fc994955" /><Relationship Type="http://schemas.openxmlformats.org/officeDocument/2006/relationships/settings" Target="/word/settings.xml" Id="R9aab4b8b032d4621" /><Relationship Type="http://schemas.openxmlformats.org/officeDocument/2006/relationships/image" Target="/word/media/84da71e3-220e-4da7-a971-9ea9d93fd5a9.png" Id="R06a45c203ef3411d" /></Relationships>
</file>