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2c6e526a9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448a77991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c2dee2cf246e6" /><Relationship Type="http://schemas.openxmlformats.org/officeDocument/2006/relationships/numbering" Target="/word/numbering.xml" Id="Ra85cab97a3e04e63" /><Relationship Type="http://schemas.openxmlformats.org/officeDocument/2006/relationships/settings" Target="/word/settings.xml" Id="R9a213f8fedf34e9e" /><Relationship Type="http://schemas.openxmlformats.org/officeDocument/2006/relationships/image" Target="/word/media/2988f27b-435c-4714-83dd-ee029a97ba26.png" Id="R696448a7799149c7" /></Relationships>
</file>