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43273a9f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1d30625b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8d6935c0b416f" /><Relationship Type="http://schemas.openxmlformats.org/officeDocument/2006/relationships/numbering" Target="/word/numbering.xml" Id="R8d1977ab6df447d2" /><Relationship Type="http://schemas.openxmlformats.org/officeDocument/2006/relationships/settings" Target="/word/settings.xml" Id="R82be30e394e6489a" /><Relationship Type="http://schemas.openxmlformats.org/officeDocument/2006/relationships/image" Target="/word/media/85bdd5a9-3fed-4979-8846-7db92ca1844e.png" Id="Rbd31d30625bc466f" /></Relationships>
</file>