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db8df4d8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52d2f22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a289aed94628" /><Relationship Type="http://schemas.openxmlformats.org/officeDocument/2006/relationships/numbering" Target="/word/numbering.xml" Id="R837f771ed9364c71" /><Relationship Type="http://schemas.openxmlformats.org/officeDocument/2006/relationships/settings" Target="/word/settings.xml" Id="R29c5e53a5fb7419c" /><Relationship Type="http://schemas.openxmlformats.org/officeDocument/2006/relationships/image" Target="/word/media/2c89f778-71a3-4c55-8f7f-08c76704ce6f.png" Id="R925752d2f2294279" /></Relationships>
</file>