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6234746ca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f38453bde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Wessnig,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6ad59d4224661" /><Relationship Type="http://schemas.openxmlformats.org/officeDocument/2006/relationships/numbering" Target="/word/numbering.xml" Id="R4edb320b9f2e4adf" /><Relationship Type="http://schemas.openxmlformats.org/officeDocument/2006/relationships/settings" Target="/word/settings.xml" Id="R26014f37f25e46df" /><Relationship Type="http://schemas.openxmlformats.org/officeDocument/2006/relationships/image" Target="/word/media/3ab7f2c6-10c2-41cf-b0bc-ffdaafd1bcff.png" Id="R4f2f38453bde46ea" /></Relationships>
</file>