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3fa94bc28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5a61116ae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425fa78754a99" /><Relationship Type="http://schemas.openxmlformats.org/officeDocument/2006/relationships/numbering" Target="/word/numbering.xml" Id="R06edfcfa345c4a9a" /><Relationship Type="http://schemas.openxmlformats.org/officeDocument/2006/relationships/settings" Target="/word/settings.xml" Id="R6538bb15f6dd4f63" /><Relationship Type="http://schemas.openxmlformats.org/officeDocument/2006/relationships/image" Target="/word/media/b944569b-96e8-4af7-8ade-86d91b8d0184.png" Id="R5915a61116ae46cf" /></Relationships>
</file>