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5e8f4f4d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252a3443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Westerloy,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2a86fff24880" /><Relationship Type="http://schemas.openxmlformats.org/officeDocument/2006/relationships/numbering" Target="/word/numbering.xml" Id="Ra656406768ca465d" /><Relationship Type="http://schemas.openxmlformats.org/officeDocument/2006/relationships/settings" Target="/word/settings.xml" Id="Rc128608b3c5242f7" /><Relationship Type="http://schemas.openxmlformats.org/officeDocument/2006/relationships/image" Target="/word/media/70a0fc15-70e1-4c36-a5c5-5e0a6fb87876.png" Id="R6800252a344346af" /></Relationships>
</file>