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1d435a2a3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66b2aa968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Westerloyerfeld,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5db3548bb4368" /><Relationship Type="http://schemas.openxmlformats.org/officeDocument/2006/relationships/numbering" Target="/word/numbering.xml" Id="R6f160c749f3e4a95" /><Relationship Type="http://schemas.openxmlformats.org/officeDocument/2006/relationships/settings" Target="/word/settings.xml" Id="Rdfddc887ab19471e" /><Relationship Type="http://schemas.openxmlformats.org/officeDocument/2006/relationships/image" Target="/word/media/7f0e0d43-1088-4256-9e11-53a6590fd021.png" Id="R91566b2aa9684abc" /></Relationships>
</file>