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c4c1ce2e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aade7885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b25e91c34412" /><Relationship Type="http://schemas.openxmlformats.org/officeDocument/2006/relationships/numbering" Target="/word/numbering.xml" Id="R991922240a184607" /><Relationship Type="http://schemas.openxmlformats.org/officeDocument/2006/relationships/settings" Target="/word/settings.xml" Id="R62618cee93e64b72" /><Relationship Type="http://schemas.openxmlformats.org/officeDocument/2006/relationships/image" Target="/word/media/25f6493c-3f2b-4fc3-950b-a401980138c1.png" Id="R5ccaade7885b460e" /></Relationships>
</file>