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dbe5cbe5d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df8ad927f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Wettbergen,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38cf28c7a4898" /><Relationship Type="http://schemas.openxmlformats.org/officeDocument/2006/relationships/numbering" Target="/word/numbering.xml" Id="R2b502ff3ce9443d9" /><Relationship Type="http://schemas.openxmlformats.org/officeDocument/2006/relationships/settings" Target="/word/settings.xml" Id="R9bc64cba89614b89" /><Relationship Type="http://schemas.openxmlformats.org/officeDocument/2006/relationships/image" Target="/word/media/7ab694f7-6b1d-482c-9902-f677397d1fd4.png" Id="R989df8ad927f4ddc" /></Relationships>
</file>