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4d575a7a8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e05a081fb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Wettinhohe,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6eefb55784526" /><Relationship Type="http://schemas.openxmlformats.org/officeDocument/2006/relationships/numbering" Target="/word/numbering.xml" Id="R12fa369024274553" /><Relationship Type="http://schemas.openxmlformats.org/officeDocument/2006/relationships/settings" Target="/word/settings.xml" Id="R9b2cab3992f249a0" /><Relationship Type="http://schemas.openxmlformats.org/officeDocument/2006/relationships/image" Target="/word/media/7a0608fc-98f4-48ee-963d-08706c68a11d.png" Id="Rb25e05a081fb4adc" /></Relationships>
</file>