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ac59d1dd1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bfa43ad30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Wettmar,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d90f15a174e77" /><Relationship Type="http://schemas.openxmlformats.org/officeDocument/2006/relationships/numbering" Target="/word/numbering.xml" Id="Rebeff1d2e8b34be7" /><Relationship Type="http://schemas.openxmlformats.org/officeDocument/2006/relationships/settings" Target="/word/settings.xml" Id="Rb1f6b7e7022742dc" /><Relationship Type="http://schemas.openxmlformats.org/officeDocument/2006/relationships/image" Target="/word/media/2fc4b78a-c44e-4641-a04a-82638fa781d1.png" Id="R498bfa43ad30406c" /></Relationships>
</file>