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c6535acea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5ab6de92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Wettstetten,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4cf2a1ef64903" /><Relationship Type="http://schemas.openxmlformats.org/officeDocument/2006/relationships/numbering" Target="/word/numbering.xml" Id="R206a6f232eb04c48" /><Relationship Type="http://schemas.openxmlformats.org/officeDocument/2006/relationships/settings" Target="/word/settings.xml" Id="R829a50cee5c24ec8" /><Relationship Type="http://schemas.openxmlformats.org/officeDocument/2006/relationships/image" Target="/word/media/e95b3844-e700-46d0-bfba-9ad459d6c99f.png" Id="R85f5ab6de92842bf" /></Relationships>
</file>