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584fa2aa5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bc5e14f5a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2d3821344999" /><Relationship Type="http://schemas.openxmlformats.org/officeDocument/2006/relationships/numbering" Target="/word/numbering.xml" Id="R3fd63656141b44da" /><Relationship Type="http://schemas.openxmlformats.org/officeDocument/2006/relationships/settings" Target="/word/settings.xml" Id="R0689ed89fe834b22" /><Relationship Type="http://schemas.openxmlformats.org/officeDocument/2006/relationships/image" Target="/word/media/159b75ff-90c4-4563-a0dd-4338fc76a4b2.png" Id="Rc8ebc5e14f5a4758" /></Relationships>
</file>