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318ed779f045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afc9e9251a4d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Wieseck,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e0b448f6f24890" /><Relationship Type="http://schemas.openxmlformats.org/officeDocument/2006/relationships/numbering" Target="/word/numbering.xml" Id="R5b81b7a534ae4be6" /><Relationship Type="http://schemas.openxmlformats.org/officeDocument/2006/relationships/settings" Target="/word/settings.xml" Id="Rbd9ff99972784aa0" /><Relationship Type="http://schemas.openxmlformats.org/officeDocument/2006/relationships/image" Target="/word/media/b8f33461-911c-4254-bb8a-770b864afd6d.png" Id="Rc3afc9e9251a4d0d" /></Relationships>
</file>