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d28dccb38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dd9b62165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3bb5d4e794b6e" /><Relationship Type="http://schemas.openxmlformats.org/officeDocument/2006/relationships/numbering" Target="/word/numbering.xml" Id="R976cb02288cc4666" /><Relationship Type="http://schemas.openxmlformats.org/officeDocument/2006/relationships/settings" Target="/word/settings.xml" Id="R0b669337eef94a78" /><Relationship Type="http://schemas.openxmlformats.org/officeDocument/2006/relationships/image" Target="/word/media/89a950bc-c49b-46aa-91a7-f21241497c46.png" Id="R057dd9b621654a1c" /></Relationships>
</file>