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34bb80558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2dcf9626a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Wiesethbruck,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a7e7cc55a43d3" /><Relationship Type="http://schemas.openxmlformats.org/officeDocument/2006/relationships/numbering" Target="/word/numbering.xml" Id="R3bba708635e34f88" /><Relationship Type="http://schemas.openxmlformats.org/officeDocument/2006/relationships/settings" Target="/word/settings.xml" Id="R936eae890729402a" /><Relationship Type="http://schemas.openxmlformats.org/officeDocument/2006/relationships/image" Target="/word/media/32cd2313-5e48-45a0-b558-f36a8660ad34.png" Id="Ree32dcf9626a4790" /></Relationships>
</file>