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4fac4643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06bcf875b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Wietzenbruch,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afa702ed04065" /><Relationship Type="http://schemas.openxmlformats.org/officeDocument/2006/relationships/numbering" Target="/word/numbering.xml" Id="Rac01a5f79483437b" /><Relationship Type="http://schemas.openxmlformats.org/officeDocument/2006/relationships/settings" Target="/word/settings.xml" Id="R17bdf8c5a6ab4835" /><Relationship Type="http://schemas.openxmlformats.org/officeDocument/2006/relationships/image" Target="/word/media/eb5be343-d26e-46f3-9529-1e20daacb15a.png" Id="Re0706bcf875b4f5b" /></Relationships>
</file>