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cb37e1939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3c7a62f39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Willensen,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6e0c289e0442d" /><Relationship Type="http://schemas.openxmlformats.org/officeDocument/2006/relationships/numbering" Target="/word/numbering.xml" Id="R5e0c5a80a7794fc4" /><Relationship Type="http://schemas.openxmlformats.org/officeDocument/2006/relationships/settings" Target="/word/settings.xml" Id="Rdd2fb63423e94c6c" /><Relationship Type="http://schemas.openxmlformats.org/officeDocument/2006/relationships/image" Target="/word/media/22f58d35-df74-4c19-ba1f-dc80dede9b40.png" Id="R08a3c7a62f394cc5" /></Relationships>
</file>