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b929695d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f05ce9f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a1b6f58554b9d" /><Relationship Type="http://schemas.openxmlformats.org/officeDocument/2006/relationships/numbering" Target="/word/numbering.xml" Id="Ra62a51914f34408b" /><Relationship Type="http://schemas.openxmlformats.org/officeDocument/2006/relationships/settings" Target="/word/settings.xml" Id="Rc6be1865fb794796" /><Relationship Type="http://schemas.openxmlformats.org/officeDocument/2006/relationships/image" Target="/word/media/ed537921-63a1-4374-be5f-aeb5cac8c1d3.png" Id="Ra490f05ce9f24d73" /></Relationships>
</file>