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5bb907503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f0c4ab46a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Willerode,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4813ae207485c" /><Relationship Type="http://schemas.openxmlformats.org/officeDocument/2006/relationships/numbering" Target="/word/numbering.xml" Id="Rea7a413ee98c462b" /><Relationship Type="http://schemas.openxmlformats.org/officeDocument/2006/relationships/settings" Target="/word/settings.xml" Id="R0ace9e37e9d0407c" /><Relationship Type="http://schemas.openxmlformats.org/officeDocument/2006/relationships/image" Target="/word/media/a165f9fb-43fe-4ae4-9ad7-70d3a495e876.png" Id="Rdddf0c4ab46a40ad" /></Relationships>
</file>