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1d85dc1c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abbda8b4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bda980024fbb" /><Relationship Type="http://schemas.openxmlformats.org/officeDocument/2006/relationships/numbering" Target="/word/numbering.xml" Id="Rc6c75b3a2dc64acf" /><Relationship Type="http://schemas.openxmlformats.org/officeDocument/2006/relationships/settings" Target="/word/settings.xml" Id="Ra4d81450fb004eb0" /><Relationship Type="http://schemas.openxmlformats.org/officeDocument/2006/relationships/image" Target="/word/media/8c8dc37c-afea-4c80-8915-e668df10ed20.png" Id="R52bbabbda8b44c1e" /></Relationships>
</file>