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876aea57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20f4f4ef0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198ca731d403f" /><Relationship Type="http://schemas.openxmlformats.org/officeDocument/2006/relationships/numbering" Target="/word/numbering.xml" Id="R0c0ce0bc22f64314" /><Relationship Type="http://schemas.openxmlformats.org/officeDocument/2006/relationships/settings" Target="/word/settings.xml" Id="R49598610cd624019" /><Relationship Type="http://schemas.openxmlformats.org/officeDocument/2006/relationships/image" Target="/word/media/0b20974a-b34f-4e95-81ed-84cc40674fcb.png" Id="R49320f4f4ef044d1" /></Relationships>
</file>