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847d20528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468ee5591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ccd9e085b411e" /><Relationship Type="http://schemas.openxmlformats.org/officeDocument/2006/relationships/numbering" Target="/word/numbering.xml" Id="Rce0e1fec36d4449a" /><Relationship Type="http://schemas.openxmlformats.org/officeDocument/2006/relationships/settings" Target="/word/settings.xml" Id="R317fef0653ee4c74" /><Relationship Type="http://schemas.openxmlformats.org/officeDocument/2006/relationships/image" Target="/word/media/71310265-f26f-4b37-8262-cb868174eb28.png" Id="Reca468ee55914a7d" /></Relationships>
</file>